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 w:rsidRPr="002E1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8E54BA">
        <w:rPr>
          <w:rFonts w:ascii="Times New Roman" w:hAnsi="Times New Roman" w:cs="Times New Roman"/>
        </w:rPr>
        <w:t>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8E54BA">
        <w:rPr>
          <w:rFonts w:ascii="Times New Roman" w:hAnsi="Times New Roman" w:cs="Times New Roman"/>
        </w:rPr>
        <w:t>с единственным поставщиком, определенным в соответствии с законодательством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 xml:space="preserve">Предмет договора: </w:t>
      </w:r>
      <w:r w:rsidR="008E54BA" w:rsidRPr="008E54BA">
        <w:rPr>
          <w:rFonts w:ascii="Times New Roman" w:hAnsi="Times New Roman" w:cs="Times New Roman"/>
        </w:rPr>
        <w:t>Поставка вакцины клещевого энцефалита культурной инактивированной очищенной сорбированной /ФСМЕ-ИММУН 0,5 доза/Бакстер АГ, Австрия.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E54BA">
        <w:rPr>
          <w:rFonts w:ascii="Times New Roman" w:hAnsi="Times New Roman" w:cs="Times New Roman"/>
        </w:rPr>
        <w:t>180 шприц - доз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8E54BA">
        <w:rPr>
          <w:rFonts w:ascii="Times New Roman" w:hAnsi="Times New Roman" w:cs="Times New Roman"/>
        </w:rPr>
        <w:t>90000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8E54BA">
        <w:rPr>
          <w:rFonts w:ascii="Times New Roman" w:hAnsi="Times New Roman" w:cs="Times New Roman"/>
        </w:rPr>
        <w:t>Девяносто</w:t>
      </w:r>
      <w:r w:rsidR="002E1D48">
        <w:rPr>
          <w:rFonts w:ascii="Times New Roman" w:hAnsi="Times New Roman" w:cs="Times New Roman"/>
        </w:rPr>
        <w:t xml:space="preserve">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8E54BA">
        <w:rPr>
          <w:rFonts w:ascii="Times New Roman" w:hAnsi="Times New Roman" w:cs="Times New Roman"/>
        </w:rPr>
        <w:t>ЗАО «Медсервис-регион» ИНН 7451192379 КПП 745101001</w:t>
      </w:r>
      <w:r w:rsidR="00625BA0">
        <w:rPr>
          <w:rFonts w:ascii="Times New Roman" w:hAnsi="Times New Roman" w:cs="Times New Roman"/>
        </w:rPr>
        <w:t xml:space="preserve"> адрес: г.</w:t>
      </w:r>
      <w:r w:rsidR="002E1D48">
        <w:rPr>
          <w:rFonts w:ascii="Times New Roman" w:hAnsi="Times New Roman" w:cs="Times New Roman"/>
        </w:rPr>
        <w:t xml:space="preserve"> Челябинск</w:t>
      </w:r>
      <w:r w:rsidR="008E54BA">
        <w:rPr>
          <w:rFonts w:ascii="Times New Roman" w:hAnsi="Times New Roman" w:cs="Times New Roman"/>
        </w:rPr>
        <w:t>, ул. Степана Разина, д.4</w:t>
      </w:r>
      <w:r w:rsidR="00625BA0">
        <w:rPr>
          <w:rFonts w:ascii="Times New Roman" w:hAnsi="Times New Roman" w:cs="Times New Roman"/>
        </w:rPr>
        <w:t>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5F" w:rsidRDefault="00431B5F" w:rsidP="00BE4551">
      <w:pPr>
        <w:spacing w:after="0" w:line="240" w:lineRule="auto"/>
      </w:pPr>
      <w:r>
        <w:separator/>
      </w:r>
    </w:p>
  </w:endnote>
  <w:endnote w:type="continuationSeparator" w:id="1">
    <w:p w:rsidR="00431B5F" w:rsidRDefault="00431B5F" w:rsidP="00BE4551">
      <w:pPr>
        <w:spacing w:after="0" w:line="240" w:lineRule="auto"/>
      </w:pPr>
      <w:r>
        <w:continuationSeparator/>
      </w:r>
    </w:p>
  </w:endnote>
  <w:endnote w:type="continuationNotice" w:id="2">
    <w:p w:rsidR="00431B5F" w:rsidRDefault="00431B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50B5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E54B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5F" w:rsidRDefault="00431B5F" w:rsidP="00BE4551">
      <w:pPr>
        <w:spacing w:after="0" w:line="240" w:lineRule="auto"/>
      </w:pPr>
      <w:r>
        <w:separator/>
      </w:r>
    </w:p>
  </w:footnote>
  <w:footnote w:type="continuationSeparator" w:id="1">
    <w:p w:rsidR="00431B5F" w:rsidRDefault="00431B5F" w:rsidP="00BE4551">
      <w:pPr>
        <w:spacing w:after="0" w:line="240" w:lineRule="auto"/>
      </w:pPr>
      <w:r>
        <w:continuationSeparator/>
      </w:r>
    </w:p>
  </w:footnote>
  <w:footnote w:type="continuationNotice" w:id="2">
    <w:p w:rsidR="00431B5F" w:rsidRDefault="00431B5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5</cp:revision>
  <cp:lastPrinted>2016-03-31T10:45:00Z</cp:lastPrinted>
  <dcterms:created xsi:type="dcterms:W3CDTF">2016-04-13T04:40:00Z</dcterms:created>
  <dcterms:modified xsi:type="dcterms:W3CDTF">2016-04-13T07:23:00Z</dcterms:modified>
</cp:coreProperties>
</file>